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32" w:rsidRPr="00DF7A32" w:rsidRDefault="00DF7A32" w:rsidP="00DF7A32">
      <w:pPr>
        <w:widowControl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 w:rsidRPr="00DF7A32">
        <w:rPr>
          <w:rFonts w:ascii="黑体" w:eastAsia="黑体" w:hAnsi="黑体" w:cs="宋体" w:hint="eastAsia"/>
          <w:kern w:val="0"/>
          <w:sz w:val="36"/>
          <w:szCs w:val="36"/>
        </w:rPr>
        <w:t>申报2017年度学校应用开发研究基金项目汇总表</w:t>
      </w:r>
    </w:p>
    <w:tbl>
      <w:tblPr>
        <w:tblStyle w:val="a3"/>
        <w:tblW w:w="0" w:type="auto"/>
        <w:tblLook w:val="04A0"/>
      </w:tblPr>
      <w:tblGrid>
        <w:gridCol w:w="817"/>
        <w:gridCol w:w="5954"/>
        <w:gridCol w:w="2551"/>
        <w:gridCol w:w="1559"/>
        <w:gridCol w:w="1418"/>
        <w:gridCol w:w="1843"/>
      </w:tblGrid>
      <w:tr w:rsidR="00DF7A32" w:rsidTr="00DF7A32">
        <w:tc>
          <w:tcPr>
            <w:tcW w:w="817" w:type="dxa"/>
            <w:vAlign w:val="center"/>
          </w:tcPr>
          <w:p w:rsidR="00DF7A32" w:rsidRP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F7A32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954" w:type="dxa"/>
            <w:vAlign w:val="center"/>
          </w:tcPr>
          <w:p w:rsidR="00DF7A32" w:rsidRP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F7A32">
              <w:rPr>
                <w:rFonts w:ascii="宋体" w:hAnsi="宋体" w:cs="宋体" w:hint="eastAsia"/>
                <w:b/>
                <w:kern w:val="0"/>
                <w:sz w:val="24"/>
              </w:rPr>
              <w:t>项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DF7A32">
              <w:rPr>
                <w:rFonts w:ascii="宋体" w:hAnsi="宋体" w:cs="宋体" w:hint="eastAsia"/>
                <w:b/>
                <w:kern w:val="0"/>
                <w:sz w:val="24"/>
              </w:rPr>
              <w:t>目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DF7A32">
              <w:rPr>
                <w:rFonts w:ascii="宋体" w:hAnsi="宋体" w:cs="宋体" w:hint="eastAsia"/>
                <w:b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DF7A32">
              <w:rPr>
                <w:rFonts w:ascii="宋体" w:hAnsi="宋体" w:cs="宋体" w:hint="eastAsia"/>
                <w:b/>
                <w:kern w:val="0"/>
                <w:sz w:val="24"/>
              </w:rPr>
              <w:t>称</w:t>
            </w:r>
          </w:p>
        </w:tc>
        <w:tc>
          <w:tcPr>
            <w:tcW w:w="2551" w:type="dxa"/>
            <w:vAlign w:val="center"/>
          </w:tcPr>
          <w:p w:rsidR="00DF7A32" w:rsidRP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F7A32">
              <w:rPr>
                <w:rFonts w:ascii="宋体" w:hAnsi="宋体" w:cs="宋体" w:hint="eastAsia"/>
                <w:b/>
                <w:kern w:val="0"/>
                <w:sz w:val="24"/>
              </w:rPr>
              <w:t>合作单位</w:t>
            </w:r>
          </w:p>
        </w:tc>
        <w:tc>
          <w:tcPr>
            <w:tcW w:w="1559" w:type="dxa"/>
            <w:vAlign w:val="center"/>
          </w:tcPr>
          <w:p w:rsidR="00DF7A32" w:rsidRP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F7A32">
              <w:rPr>
                <w:rFonts w:ascii="宋体" w:hAnsi="宋体" w:cs="宋体" w:hint="eastAsia"/>
                <w:b/>
                <w:kern w:val="0"/>
                <w:sz w:val="24"/>
              </w:rPr>
              <w:t>主持人</w:t>
            </w:r>
          </w:p>
        </w:tc>
        <w:tc>
          <w:tcPr>
            <w:tcW w:w="1418" w:type="dxa"/>
            <w:vAlign w:val="center"/>
          </w:tcPr>
          <w:p w:rsidR="00DF7A32" w:rsidRDefault="00DF7A32" w:rsidP="00DF7A3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F7A32">
              <w:rPr>
                <w:rFonts w:ascii="宋体" w:hAnsi="宋体" w:cs="宋体" w:hint="eastAsia"/>
                <w:b/>
                <w:kern w:val="0"/>
                <w:sz w:val="24"/>
              </w:rPr>
              <w:t>预算经费</w:t>
            </w:r>
          </w:p>
          <w:p w:rsidR="00DF7A32" w:rsidRPr="00DF7A32" w:rsidRDefault="00DF7A32" w:rsidP="00DF7A3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DF7A32" w:rsidRP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F7A32">
              <w:rPr>
                <w:rFonts w:ascii="宋体" w:hAnsi="宋体" w:cs="宋体" w:hint="eastAsia"/>
                <w:b/>
                <w:kern w:val="0"/>
                <w:sz w:val="24"/>
              </w:rPr>
              <w:t>所在二级单位</w:t>
            </w:r>
          </w:p>
        </w:tc>
      </w:tr>
      <w:tr w:rsidR="00DF7A32" w:rsidTr="00DF7A32">
        <w:trPr>
          <w:trHeight w:hRule="exact" w:val="680"/>
        </w:trPr>
        <w:tc>
          <w:tcPr>
            <w:tcW w:w="817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F7A32" w:rsidTr="00DF7A32">
        <w:trPr>
          <w:trHeight w:hRule="exact" w:val="680"/>
        </w:trPr>
        <w:tc>
          <w:tcPr>
            <w:tcW w:w="817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F7A32" w:rsidTr="00DF7A32">
        <w:trPr>
          <w:trHeight w:hRule="exact" w:val="680"/>
        </w:trPr>
        <w:tc>
          <w:tcPr>
            <w:tcW w:w="817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F7A32" w:rsidTr="00DF7A32">
        <w:trPr>
          <w:trHeight w:hRule="exact" w:val="680"/>
        </w:trPr>
        <w:tc>
          <w:tcPr>
            <w:tcW w:w="817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F7A32" w:rsidTr="00DF7A32">
        <w:trPr>
          <w:trHeight w:hRule="exact" w:val="680"/>
        </w:trPr>
        <w:tc>
          <w:tcPr>
            <w:tcW w:w="817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F7A32" w:rsidTr="00DF7A32">
        <w:trPr>
          <w:trHeight w:hRule="exact" w:val="680"/>
        </w:trPr>
        <w:tc>
          <w:tcPr>
            <w:tcW w:w="817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F7A32" w:rsidTr="00DF7A32">
        <w:trPr>
          <w:trHeight w:hRule="exact" w:val="680"/>
        </w:trPr>
        <w:tc>
          <w:tcPr>
            <w:tcW w:w="817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F7A32" w:rsidTr="00DF7A32">
        <w:trPr>
          <w:trHeight w:hRule="exact" w:val="680"/>
        </w:trPr>
        <w:tc>
          <w:tcPr>
            <w:tcW w:w="817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F7A32" w:rsidTr="00DF7A32">
        <w:trPr>
          <w:trHeight w:hRule="exact" w:val="680"/>
        </w:trPr>
        <w:tc>
          <w:tcPr>
            <w:tcW w:w="817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F7A32" w:rsidTr="00DF7A32">
        <w:trPr>
          <w:trHeight w:hRule="exact" w:val="680"/>
        </w:trPr>
        <w:tc>
          <w:tcPr>
            <w:tcW w:w="817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7A32" w:rsidRDefault="00DF7A32" w:rsidP="00DF7A32">
            <w:pPr>
              <w:widowControl/>
              <w:spacing w:before="15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DF7A32" w:rsidRDefault="00DF7A32" w:rsidP="00DF7A32">
      <w:pPr>
        <w:widowControl/>
        <w:spacing w:before="156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FC7528" w:rsidRPr="00DF7A32" w:rsidRDefault="00FC7528" w:rsidP="00072CA0">
      <w:pPr>
        <w:spacing w:before="156"/>
      </w:pPr>
    </w:p>
    <w:sectPr w:rsidR="00FC7528" w:rsidRPr="00DF7A32" w:rsidSect="00DF7A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A32"/>
    <w:rsid w:val="00072CA0"/>
    <w:rsid w:val="004A49D9"/>
    <w:rsid w:val="00DF7A32"/>
    <w:rsid w:val="00FC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32"/>
    <w:pPr>
      <w:widowControl w:val="0"/>
      <w:spacing w:beforeLines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2016-12-28T02:11:00Z</dcterms:created>
  <dcterms:modified xsi:type="dcterms:W3CDTF">2016-12-28T02:35:00Z</dcterms:modified>
</cp:coreProperties>
</file>